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6DE2" w:rsidRPr="00D73A1F" w:rsidRDefault="00545234" w:rsidP="00426DE2">
      <w:pPr>
        <w:pStyle w:val="berschrift"/>
        <w:rPr>
          <w:lang w:val="de-DE"/>
        </w:rPr>
      </w:pPr>
      <w:r>
        <w:rPr>
          <w:lang w:val="de-DE"/>
        </w:rPr>
        <w:t>Vorschlag</w:t>
      </w:r>
      <w:r w:rsidR="00426DE2" w:rsidRPr="00D73A1F">
        <w:rPr>
          <w:lang w:val="de-DE"/>
        </w:rPr>
        <w:t xml:space="preserve"> </w:t>
      </w:r>
      <w:r w:rsidR="00F01CD2">
        <w:rPr>
          <w:lang w:val="de-DE"/>
        </w:rPr>
        <w:t xml:space="preserve">für das Vorgehen und das Konzept </w:t>
      </w:r>
      <w:r w:rsidR="00426DE2" w:rsidRPr="00D73A1F">
        <w:rPr>
          <w:lang w:val="de-DE"/>
        </w:rPr>
        <w:t>zur Er</w:t>
      </w:r>
      <w:r>
        <w:rPr>
          <w:lang w:val="de-DE"/>
        </w:rPr>
        <w:t>arbeit</w:t>
      </w:r>
      <w:r w:rsidR="00426DE2" w:rsidRPr="00D73A1F">
        <w:rPr>
          <w:lang w:val="de-DE"/>
        </w:rPr>
        <w:t>ung</w:t>
      </w:r>
      <w:bookmarkStart w:id="0" w:name="_GoBack"/>
      <w:bookmarkEnd w:id="0"/>
      <w:r w:rsidR="00F01CD2">
        <w:rPr>
          <w:lang w:val="de-DE"/>
        </w:rPr>
        <w:br/>
      </w:r>
      <w:r w:rsidR="00426DE2" w:rsidRPr="00D73A1F">
        <w:rPr>
          <w:lang w:val="de-DE"/>
        </w:rPr>
        <w:t xml:space="preserve">des Informationsblatts der IKSE Nr. </w:t>
      </w:r>
      <w:r w:rsidR="00657CD4">
        <w:rPr>
          <w:lang w:val="de-DE"/>
        </w:rPr>
        <w:t>6</w:t>
      </w:r>
      <w:r w:rsidR="00426DE2" w:rsidRPr="00D73A1F">
        <w:rPr>
          <w:lang w:val="de-DE"/>
        </w:rPr>
        <w:br/>
        <w:t xml:space="preserve">zur </w:t>
      </w:r>
      <w:r w:rsidR="00BC2D2B">
        <w:rPr>
          <w:lang w:val="de-DE"/>
        </w:rPr>
        <w:t xml:space="preserve">Umsetzung der </w:t>
      </w:r>
      <w:r w:rsidR="00426DE2" w:rsidRPr="00D73A1F">
        <w:rPr>
          <w:lang w:val="de-DE"/>
        </w:rPr>
        <w:t>Wasserrahmenrichtlinie</w:t>
      </w:r>
      <w:r w:rsidR="00426DE2" w:rsidRPr="00D73A1F">
        <w:rPr>
          <w:lang w:val="de-DE"/>
        </w:rPr>
        <w:br/>
      </w:r>
      <w:r w:rsidR="00426DE2" w:rsidRPr="00D73A1F">
        <w:rPr>
          <w:b w:val="0"/>
          <w:lang w:val="de-DE"/>
        </w:rPr>
        <w:t>(Stand</w:t>
      </w:r>
      <w:r w:rsidR="00E325BE">
        <w:rPr>
          <w:b w:val="0"/>
          <w:lang w:val="de-DE"/>
        </w:rPr>
        <w:t>:</w:t>
      </w:r>
      <w:r w:rsidR="00426DE2" w:rsidRPr="00D73A1F">
        <w:rPr>
          <w:b w:val="0"/>
          <w:lang w:val="de-DE"/>
        </w:rPr>
        <w:t xml:space="preserve"> </w:t>
      </w:r>
      <w:r w:rsidR="00316864">
        <w:rPr>
          <w:b w:val="0"/>
          <w:lang w:val="de-DE"/>
        </w:rPr>
        <w:t>1</w:t>
      </w:r>
      <w:r w:rsidR="008D7660">
        <w:rPr>
          <w:b w:val="0"/>
          <w:lang w:val="de-DE"/>
        </w:rPr>
        <w:t>8.0</w:t>
      </w:r>
      <w:r w:rsidR="00316864">
        <w:rPr>
          <w:b w:val="0"/>
          <w:lang w:val="de-DE"/>
        </w:rPr>
        <w:t>9</w:t>
      </w:r>
      <w:r w:rsidR="008D7660">
        <w:rPr>
          <w:b w:val="0"/>
          <w:lang w:val="de-DE"/>
        </w:rPr>
        <w:t>.</w:t>
      </w:r>
      <w:r w:rsidR="00426DE2" w:rsidRPr="00D73A1F">
        <w:rPr>
          <w:b w:val="0"/>
          <w:lang w:val="de-DE"/>
        </w:rPr>
        <w:t>201</w:t>
      </w:r>
      <w:r w:rsidR="00657CD4">
        <w:rPr>
          <w:b w:val="0"/>
          <w:lang w:val="de-DE"/>
        </w:rPr>
        <w:t>7</w:t>
      </w:r>
      <w:r w:rsidR="00426DE2" w:rsidRPr="00D73A1F">
        <w:rPr>
          <w:b w:val="0"/>
          <w:lang w:val="de-DE"/>
        </w:rPr>
        <w:t>)</w:t>
      </w:r>
    </w:p>
    <w:p w:rsidR="00426DE2" w:rsidRPr="00D73A1F" w:rsidRDefault="00426DE2">
      <w:pPr>
        <w:rPr>
          <w:sz w:val="2"/>
          <w:lang w:val="de-DE"/>
        </w:rPr>
      </w:pPr>
    </w:p>
    <w:p w:rsidR="00DB529F" w:rsidRPr="00D73A1F" w:rsidRDefault="00DB529F" w:rsidP="00DB529F">
      <w:pPr>
        <w:pStyle w:val="berschrift1"/>
        <w:spacing w:before="560"/>
        <w:rPr>
          <w:lang w:val="de-DE"/>
        </w:rPr>
      </w:pPr>
      <w:r>
        <w:rPr>
          <w:lang w:val="de-DE"/>
        </w:rPr>
        <w:t xml:space="preserve">Umfang des </w:t>
      </w:r>
      <w:r w:rsidRPr="00D73A1F">
        <w:rPr>
          <w:lang w:val="de-DE"/>
        </w:rPr>
        <w:t>Informationsblatt</w:t>
      </w:r>
      <w:r>
        <w:rPr>
          <w:lang w:val="de-DE"/>
        </w:rPr>
        <w:t>s</w:t>
      </w:r>
    </w:p>
    <w:p w:rsidR="00DB529F" w:rsidRPr="00D73A1F" w:rsidRDefault="00DB529F" w:rsidP="00DB529F">
      <w:pPr>
        <w:rPr>
          <w:sz w:val="2"/>
          <w:lang w:val="de-DE"/>
        </w:rPr>
      </w:pPr>
    </w:p>
    <w:p w:rsidR="00DB529F" w:rsidRPr="00D73A1F" w:rsidRDefault="00DB529F" w:rsidP="00DB529F">
      <w:pPr>
        <w:rPr>
          <w:sz w:val="2"/>
          <w:lang w:val="de-DE"/>
        </w:rPr>
      </w:pPr>
    </w:p>
    <w:p w:rsidR="00DB529F" w:rsidRPr="00D73A1F" w:rsidRDefault="00DB529F" w:rsidP="00DB529F">
      <w:pPr>
        <w:rPr>
          <w:lang w:val="de-DE"/>
        </w:rPr>
      </w:pPr>
      <w:r>
        <w:rPr>
          <w:lang w:val="de-DE"/>
        </w:rPr>
        <w:t xml:space="preserve">4 DIN-A4-Seiten (wie bei den vorherigen </w:t>
      </w:r>
      <w:r w:rsidRPr="00D73A1F">
        <w:rPr>
          <w:lang w:val="de-DE"/>
        </w:rPr>
        <w:t>Informationsbl</w:t>
      </w:r>
      <w:r>
        <w:rPr>
          <w:lang w:val="de-DE"/>
        </w:rPr>
        <w:t>ä</w:t>
      </w:r>
      <w:r w:rsidRPr="00D73A1F">
        <w:rPr>
          <w:lang w:val="de-DE"/>
        </w:rPr>
        <w:t>tt</w:t>
      </w:r>
      <w:r>
        <w:rPr>
          <w:lang w:val="de-DE"/>
        </w:rPr>
        <w:t>ern)</w:t>
      </w:r>
    </w:p>
    <w:p w:rsidR="00426DE2" w:rsidRPr="00D73A1F" w:rsidRDefault="00426DE2" w:rsidP="00426DE2">
      <w:pPr>
        <w:pStyle w:val="berschrift1"/>
        <w:spacing w:before="560"/>
        <w:rPr>
          <w:lang w:val="de-DE"/>
        </w:rPr>
      </w:pPr>
      <w:r w:rsidRPr="00D73A1F">
        <w:rPr>
          <w:lang w:val="de-DE"/>
        </w:rPr>
        <w:t>Struktur und Inhalt</w:t>
      </w:r>
    </w:p>
    <w:p w:rsidR="00426DE2" w:rsidRPr="00D73A1F" w:rsidRDefault="00426DE2" w:rsidP="00426DE2">
      <w:pPr>
        <w:rPr>
          <w:sz w:val="2"/>
          <w:lang w:val="de-DE"/>
        </w:rPr>
      </w:pPr>
    </w:p>
    <w:p w:rsidR="00426DE2" w:rsidRPr="00D73A1F" w:rsidRDefault="00426DE2" w:rsidP="00426DE2">
      <w:pPr>
        <w:rPr>
          <w:sz w:val="2"/>
          <w:lang w:val="de-DE"/>
        </w:rPr>
      </w:pPr>
    </w:p>
    <w:p w:rsidR="00426DE2" w:rsidRPr="00D73A1F" w:rsidRDefault="00426DE2" w:rsidP="00426DE2">
      <w:pPr>
        <w:rPr>
          <w:lang w:val="de-DE"/>
        </w:rPr>
      </w:pPr>
      <w:r w:rsidRPr="00D73A1F">
        <w:rPr>
          <w:lang w:val="de-DE"/>
        </w:rPr>
        <w:t xml:space="preserve">Das Sekretariat der IKSE schlägt vor, das Informationsblatt der IKSE Nr. </w:t>
      </w:r>
      <w:r w:rsidR="00657CD4">
        <w:rPr>
          <w:lang w:val="de-DE"/>
        </w:rPr>
        <w:t>6</w:t>
      </w:r>
      <w:r w:rsidRPr="00D73A1F">
        <w:rPr>
          <w:lang w:val="de-DE"/>
        </w:rPr>
        <w:t xml:space="preserve"> im Laufe des Jahres 201</w:t>
      </w:r>
      <w:r w:rsidR="00657CD4">
        <w:rPr>
          <w:lang w:val="de-DE"/>
        </w:rPr>
        <w:t>8</w:t>
      </w:r>
      <w:r w:rsidRPr="00D73A1F">
        <w:rPr>
          <w:lang w:val="de-DE"/>
        </w:rPr>
        <w:t xml:space="preserve"> vorzubereiten und im Frühjahr 201</w:t>
      </w:r>
      <w:r w:rsidR="00657CD4">
        <w:rPr>
          <w:lang w:val="de-DE"/>
        </w:rPr>
        <w:t>9</w:t>
      </w:r>
      <w:r w:rsidRPr="00D73A1F">
        <w:rPr>
          <w:lang w:val="de-DE"/>
        </w:rPr>
        <w:t xml:space="preserve"> zu veröffentlichen</w:t>
      </w:r>
      <w:r w:rsidR="00CC5FA8">
        <w:rPr>
          <w:lang w:val="de-DE"/>
        </w:rPr>
        <w:t>.</w:t>
      </w:r>
      <w:r w:rsidR="00657CD4">
        <w:rPr>
          <w:lang w:val="de-DE"/>
        </w:rPr>
        <w:t xml:space="preserve"> </w:t>
      </w:r>
      <w:r w:rsidRPr="00D73A1F">
        <w:rPr>
          <w:lang w:val="de-DE"/>
        </w:rPr>
        <w:t>Struktur und Inhalt</w:t>
      </w:r>
      <w:r w:rsidR="00657CD4">
        <w:rPr>
          <w:lang w:val="de-DE"/>
        </w:rPr>
        <w:t xml:space="preserve"> </w:t>
      </w:r>
      <w:r w:rsidR="00CC5FA8">
        <w:rPr>
          <w:lang w:val="de-DE"/>
        </w:rPr>
        <w:t>sollten ähnlich wie be</w:t>
      </w:r>
      <w:r w:rsidR="00657CD4">
        <w:rPr>
          <w:lang w:val="de-DE"/>
        </w:rPr>
        <w:t xml:space="preserve">im </w:t>
      </w:r>
      <w:r w:rsidR="00657CD4" w:rsidRPr="00D73A1F">
        <w:rPr>
          <w:lang w:val="de-DE"/>
        </w:rPr>
        <w:t xml:space="preserve">Informationsblatt Nr. </w:t>
      </w:r>
      <w:r w:rsidR="00657CD4">
        <w:rPr>
          <w:lang w:val="de-DE"/>
        </w:rPr>
        <w:t>4</w:t>
      </w:r>
      <w:r w:rsidR="00CC5FA8">
        <w:rPr>
          <w:lang w:val="de-DE"/>
        </w:rPr>
        <w:t xml:space="preserve"> sein</w:t>
      </w:r>
      <w:r w:rsidRPr="00D73A1F">
        <w:rPr>
          <w:lang w:val="de-DE"/>
        </w:rPr>
        <w:t>:</w:t>
      </w:r>
    </w:p>
    <w:p w:rsidR="00657CD4" w:rsidRDefault="00657CD4" w:rsidP="009D084D">
      <w:pPr>
        <w:pStyle w:val="Anstrich"/>
        <w:spacing w:before="60"/>
        <w:rPr>
          <w:lang w:val="de-DE"/>
        </w:rPr>
      </w:pPr>
      <w:r>
        <w:rPr>
          <w:lang w:val="de-DE"/>
        </w:rPr>
        <w:t>Seite 1:</w:t>
      </w:r>
    </w:p>
    <w:p w:rsidR="00426DE2" w:rsidRPr="00D73A1F" w:rsidRDefault="00426DE2" w:rsidP="00CC5FA8">
      <w:pPr>
        <w:pStyle w:val="Kstchen"/>
        <w:rPr>
          <w:lang w:val="de-DE"/>
        </w:rPr>
      </w:pPr>
      <w:r w:rsidRPr="00D73A1F">
        <w:rPr>
          <w:lang w:val="de-DE"/>
        </w:rPr>
        <w:t>kurze Zusammenfassung der bisherigen Aktivitäten im Zusammenhang mit der Umsetzung der WRRL im Einzugsgebiet der Elbe</w:t>
      </w:r>
    </w:p>
    <w:p w:rsidR="00426DE2" w:rsidRPr="00D73A1F" w:rsidRDefault="008E1C73" w:rsidP="00CC5FA8">
      <w:pPr>
        <w:pStyle w:val="Kstchen"/>
        <w:rPr>
          <w:lang w:val="de-DE"/>
        </w:rPr>
      </w:pPr>
      <w:r w:rsidRPr="00D73A1F">
        <w:rPr>
          <w:lang w:val="de-DE"/>
        </w:rPr>
        <w:t xml:space="preserve">bei der Erfüllung der Aufgaben </w:t>
      </w:r>
      <w:r>
        <w:rPr>
          <w:lang w:val="de-DE"/>
        </w:rPr>
        <w:t xml:space="preserve">im Bereich der Nährstoffe, des </w:t>
      </w:r>
      <w:r w:rsidRPr="00D73A1F">
        <w:rPr>
          <w:lang w:val="de-DE"/>
        </w:rPr>
        <w:t>Sedimentmanagement</w:t>
      </w:r>
      <w:r>
        <w:rPr>
          <w:lang w:val="de-DE"/>
        </w:rPr>
        <w:t>s</w:t>
      </w:r>
      <w:r w:rsidRPr="00D73A1F">
        <w:rPr>
          <w:lang w:val="de-DE"/>
        </w:rPr>
        <w:t xml:space="preserve">, </w:t>
      </w:r>
      <w:r>
        <w:rPr>
          <w:lang w:val="de-DE"/>
        </w:rPr>
        <w:t xml:space="preserve">des </w:t>
      </w:r>
      <w:r w:rsidRPr="00D73A1F">
        <w:rPr>
          <w:lang w:val="de-DE"/>
        </w:rPr>
        <w:t>Wassermengenmanagement</w:t>
      </w:r>
      <w:r>
        <w:rPr>
          <w:lang w:val="de-DE"/>
        </w:rPr>
        <w:t>s</w:t>
      </w:r>
      <w:r w:rsidRPr="008E1C73">
        <w:rPr>
          <w:lang w:val="de-DE"/>
        </w:rPr>
        <w:t xml:space="preserve"> </w:t>
      </w:r>
      <w:r w:rsidRPr="00D73A1F">
        <w:rPr>
          <w:lang w:val="de-DE"/>
        </w:rPr>
        <w:t>erreichte Ergebnisse</w:t>
      </w:r>
    </w:p>
    <w:p w:rsidR="00657CD4" w:rsidRPr="00D73A1F" w:rsidRDefault="00657CD4" w:rsidP="00CC5FA8">
      <w:pPr>
        <w:pStyle w:val="Kstchen"/>
        <w:rPr>
          <w:lang w:val="de-DE"/>
        </w:rPr>
      </w:pPr>
      <w:r w:rsidRPr="00D73A1F">
        <w:rPr>
          <w:lang w:val="de-DE"/>
        </w:rPr>
        <w:t>Information über den Zeitplan und das Arbeitsprogramm zur Erstellung des Bewirtschaftungsplans für den Zeitraum 20</w:t>
      </w:r>
      <w:r w:rsidR="008E1C73">
        <w:rPr>
          <w:lang w:val="de-DE"/>
        </w:rPr>
        <w:t>22</w:t>
      </w:r>
      <w:r w:rsidRPr="00D73A1F">
        <w:rPr>
          <w:lang w:val="de-DE"/>
        </w:rPr>
        <w:t xml:space="preserve"> – 202</w:t>
      </w:r>
      <w:r w:rsidR="008E1C73">
        <w:rPr>
          <w:lang w:val="de-DE"/>
        </w:rPr>
        <w:t>7</w:t>
      </w:r>
    </w:p>
    <w:p w:rsidR="00657CD4" w:rsidRDefault="00657CD4" w:rsidP="009D084D">
      <w:pPr>
        <w:pStyle w:val="Anstrich"/>
        <w:spacing w:before="60"/>
        <w:rPr>
          <w:lang w:val="de-DE"/>
        </w:rPr>
      </w:pPr>
      <w:r>
        <w:rPr>
          <w:lang w:val="de-DE"/>
        </w:rPr>
        <w:t>Seite 2 bis 3:</w:t>
      </w:r>
    </w:p>
    <w:p w:rsidR="00657CD4" w:rsidRPr="00657CD4" w:rsidRDefault="00426DE2" w:rsidP="00CC5FA8">
      <w:pPr>
        <w:pStyle w:val="Kstchen"/>
        <w:rPr>
          <w:lang w:val="de-DE"/>
        </w:rPr>
      </w:pPr>
      <w:r w:rsidRPr="00D73A1F">
        <w:rPr>
          <w:lang w:val="de-DE"/>
        </w:rPr>
        <w:t>Information über die Erfüllung der nationalen Maßnahmenprogramme (ein internationales Maßnahmenprogramm gibt es nicht), Beispiele für umgesetzte/begonnene Maßnahmen mit überregionaler Bedeutung</w:t>
      </w:r>
    </w:p>
    <w:p w:rsidR="00657CD4" w:rsidRDefault="00657CD4" w:rsidP="009D084D">
      <w:pPr>
        <w:pStyle w:val="Anstrich"/>
        <w:spacing w:before="60"/>
        <w:rPr>
          <w:lang w:val="de-DE"/>
        </w:rPr>
      </w:pPr>
      <w:r>
        <w:rPr>
          <w:lang w:val="de-DE"/>
        </w:rPr>
        <w:t>Seite 4:</w:t>
      </w:r>
    </w:p>
    <w:p w:rsidR="00657CD4" w:rsidRPr="00D73A1F" w:rsidRDefault="008E1C73" w:rsidP="00CC5FA8">
      <w:pPr>
        <w:pStyle w:val="Kstchen"/>
        <w:rPr>
          <w:lang w:val="de-DE"/>
        </w:rPr>
      </w:pPr>
      <w:r w:rsidRPr="00D73A1F">
        <w:rPr>
          <w:lang w:val="de-DE"/>
        </w:rPr>
        <w:t xml:space="preserve">bei der Erfüllung der überregionalen Umweltziele aus dem </w:t>
      </w:r>
      <w:r>
        <w:rPr>
          <w:lang w:val="de-DE"/>
        </w:rPr>
        <w:t>zwei</w:t>
      </w:r>
      <w:r w:rsidRPr="00D73A1F">
        <w:rPr>
          <w:lang w:val="de-DE"/>
        </w:rPr>
        <w:t xml:space="preserve">ten „Internationalen Bewirtschaftungsplan für die Flussgebietseinheit Elbe“ </w:t>
      </w:r>
      <w:r w:rsidR="00F01CD2">
        <w:rPr>
          <w:lang w:val="de-DE"/>
        </w:rPr>
        <w:t xml:space="preserve">für den Zeitraum 2015 – 2018 </w:t>
      </w:r>
      <w:r w:rsidRPr="00D73A1F">
        <w:rPr>
          <w:lang w:val="de-DE"/>
        </w:rPr>
        <w:t>erreichte Ergebnisse (Durchgängigkeit der Gewässer, Reduzierung des Nähr- und Schadstoffgehalts)</w:t>
      </w:r>
    </w:p>
    <w:p w:rsidR="00426DE2" w:rsidRPr="00D73A1F" w:rsidRDefault="00426DE2" w:rsidP="00426DE2">
      <w:pPr>
        <w:pStyle w:val="berschrift1"/>
        <w:spacing w:before="560"/>
        <w:rPr>
          <w:lang w:val="de-DE"/>
        </w:rPr>
      </w:pPr>
      <w:r w:rsidRPr="00D73A1F">
        <w:rPr>
          <w:lang w:val="de-DE"/>
        </w:rPr>
        <w:t>Notwendige Informationen/Daten</w:t>
      </w:r>
    </w:p>
    <w:p w:rsidR="00426DE2" w:rsidRPr="00CC5FA8" w:rsidRDefault="00426DE2" w:rsidP="00426DE2">
      <w:pPr>
        <w:rPr>
          <w:lang w:val="de-DE"/>
        </w:rPr>
      </w:pPr>
      <w:r w:rsidRPr="00CC5FA8">
        <w:rPr>
          <w:lang w:val="de-DE"/>
        </w:rPr>
        <w:t>Voraussetzung für die Erarbeitung des Informationsblatts ist die Lieferung von nationalen Unterlagen und Daten. Diese können sein:</w:t>
      </w:r>
    </w:p>
    <w:p w:rsidR="00426DE2" w:rsidRPr="00CC5FA8" w:rsidRDefault="00426DE2" w:rsidP="00013C30">
      <w:pPr>
        <w:pStyle w:val="Anstrich"/>
        <w:spacing w:before="60"/>
        <w:rPr>
          <w:lang w:val="de-DE"/>
        </w:rPr>
      </w:pPr>
      <w:r w:rsidRPr="00CC5FA8">
        <w:rPr>
          <w:lang w:val="de-DE"/>
        </w:rPr>
        <w:t>Information</w:t>
      </w:r>
      <w:r w:rsidR="008E1C73" w:rsidRPr="00CC5FA8">
        <w:rPr>
          <w:lang w:val="de-DE"/>
        </w:rPr>
        <w:t>en</w:t>
      </w:r>
      <w:r w:rsidRPr="00CC5FA8">
        <w:rPr>
          <w:lang w:val="de-DE"/>
        </w:rPr>
        <w:t xml:space="preserve"> über </w:t>
      </w:r>
      <w:r w:rsidR="008E1C73" w:rsidRPr="00CC5FA8">
        <w:rPr>
          <w:lang w:val="de-DE"/>
        </w:rPr>
        <w:t>den Stand der Umsetzung der Handlungsziele in den überregionalen Vorranggewässern (Anzahl der Standorte mit Querbauwerken aus dem Plan für den 2. Bewirtschaftungszeitraum, deren</w:t>
      </w:r>
      <w:r w:rsidRPr="00CC5FA8">
        <w:rPr>
          <w:lang w:val="de-DE"/>
        </w:rPr>
        <w:t xml:space="preserve"> Durchgängigkeit </w:t>
      </w:r>
      <w:r w:rsidR="008E1C73" w:rsidRPr="00CC5FA8">
        <w:rPr>
          <w:lang w:val="de-DE"/>
        </w:rPr>
        <w:t>erreicht wurde</w:t>
      </w:r>
      <w:r w:rsidR="00BC4519" w:rsidRPr="00CC5FA8">
        <w:rPr>
          <w:lang w:val="de-DE"/>
        </w:rPr>
        <w:t xml:space="preserve"> – Tabelle II-5.1.1-1 im</w:t>
      </w:r>
      <w:r w:rsidR="009D084D">
        <w:rPr>
          <w:lang w:val="de-DE"/>
        </w:rPr>
        <w:t xml:space="preserve"> </w:t>
      </w:r>
      <w:r w:rsidR="009D084D" w:rsidRPr="00D73A1F">
        <w:rPr>
          <w:lang w:val="de-DE"/>
        </w:rPr>
        <w:t>„Internationalen Bewirtschaftungsplan für die Flussgebietseinheit Elbe“</w:t>
      </w:r>
      <w:r w:rsidR="00BC4519" w:rsidRPr="00CC5FA8">
        <w:rPr>
          <w:lang w:val="de-DE"/>
        </w:rPr>
        <w:t>)</w:t>
      </w:r>
      <w:r w:rsidRPr="00CC5FA8">
        <w:rPr>
          <w:lang w:val="de-DE"/>
        </w:rPr>
        <w:t xml:space="preserve"> </w:t>
      </w:r>
      <w:r w:rsidR="00BC4519" w:rsidRPr="00CC5FA8">
        <w:rPr>
          <w:lang w:val="de-DE"/>
        </w:rPr>
        <w:t>– Arbeitsgruppe WFD/Exper</w:t>
      </w:r>
      <w:r w:rsidR="00737F6B">
        <w:rPr>
          <w:lang w:val="de-DE"/>
        </w:rPr>
        <w:softHyphen/>
      </w:r>
      <w:r w:rsidR="00BC4519" w:rsidRPr="00CC5FA8">
        <w:rPr>
          <w:lang w:val="de-DE"/>
        </w:rPr>
        <w:t>tengruppe SW</w:t>
      </w:r>
    </w:p>
    <w:p w:rsidR="00426DE2" w:rsidRPr="00CC5FA8" w:rsidRDefault="00BC4519" w:rsidP="00013C30">
      <w:pPr>
        <w:pStyle w:val="Anstrich"/>
        <w:spacing w:before="60"/>
        <w:rPr>
          <w:lang w:val="de-DE"/>
        </w:rPr>
      </w:pPr>
      <w:r w:rsidRPr="00CC5FA8">
        <w:rPr>
          <w:lang w:val="de-DE"/>
        </w:rPr>
        <w:t>Text zu den Fortschritten bei der Reduzierung des Nährstoffeintrags – Ad-hoc-Expertengruppe NP (Mitarbeit der Expertengruppen SW, GW?)</w:t>
      </w:r>
    </w:p>
    <w:p w:rsidR="00426DE2" w:rsidRPr="00CC5FA8" w:rsidRDefault="00BC4519" w:rsidP="00013C30">
      <w:pPr>
        <w:pStyle w:val="Anstrich"/>
        <w:spacing w:before="60"/>
        <w:rPr>
          <w:lang w:val="de-DE"/>
        </w:rPr>
      </w:pPr>
      <w:r w:rsidRPr="00CC5FA8">
        <w:rPr>
          <w:lang w:val="de-DE"/>
        </w:rPr>
        <w:t xml:space="preserve">Text zu den Fortschritten bei der </w:t>
      </w:r>
      <w:r w:rsidR="00426DE2" w:rsidRPr="00CC5FA8">
        <w:rPr>
          <w:lang w:val="de-DE"/>
        </w:rPr>
        <w:t xml:space="preserve">Reduzierung der </w:t>
      </w:r>
      <w:r w:rsidR="00C66E75" w:rsidRPr="00CC5FA8">
        <w:rPr>
          <w:lang w:val="de-DE"/>
        </w:rPr>
        <w:t>Schad</w:t>
      </w:r>
      <w:r w:rsidR="00426DE2" w:rsidRPr="00CC5FA8">
        <w:rPr>
          <w:lang w:val="de-DE"/>
        </w:rPr>
        <w:t xml:space="preserve">stoffeinträge </w:t>
      </w:r>
      <w:r w:rsidR="00C66E75" w:rsidRPr="00CC5FA8">
        <w:rPr>
          <w:lang w:val="de-DE"/>
        </w:rPr>
        <w:t>– Expertengruppe SW</w:t>
      </w:r>
    </w:p>
    <w:p w:rsidR="00426DE2" w:rsidRPr="00CC5FA8" w:rsidRDefault="00426DE2" w:rsidP="00013C30">
      <w:pPr>
        <w:pStyle w:val="Anstrich"/>
        <w:spacing w:before="60"/>
        <w:rPr>
          <w:lang w:val="de-DE"/>
        </w:rPr>
      </w:pPr>
      <w:r w:rsidRPr="00CC5FA8">
        <w:rPr>
          <w:lang w:val="de-DE"/>
        </w:rPr>
        <w:t>Beispiele für nationale umgesetzte/begonnene Maßnahmen mit überregionaler Bedeutung</w:t>
      </w:r>
      <w:r w:rsidR="00DB529F" w:rsidRPr="00CC5FA8">
        <w:rPr>
          <w:lang w:val="de-DE"/>
        </w:rPr>
        <w:t xml:space="preserve"> – deutsche und tschechische Delegation in der Arbeitsgruppe WFD, Vertreter Österreichs und Polens in der Arbeitsgruppe WFD</w:t>
      </w:r>
    </w:p>
    <w:p w:rsidR="00426DE2" w:rsidRPr="00D73A1F" w:rsidRDefault="00426DE2" w:rsidP="00013C30">
      <w:pPr>
        <w:pStyle w:val="Anstrich"/>
        <w:spacing w:before="60"/>
        <w:rPr>
          <w:lang w:val="de-DE"/>
        </w:rPr>
      </w:pPr>
      <w:r w:rsidRPr="00D73A1F">
        <w:rPr>
          <w:lang w:val="de-DE"/>
        </w:rPr>
        <w:lastRenderedPageBreak/>
        <w:t>Fotos, Diagramme, Abbildungen</w:t>
      </w:r>
      <w:r w:rsidR="00DB529F">
        <w:rPr>
          <w:lang w:val="de-DE"/>
        </w:rPr>
        <w:t xml:space="preserve"> </w:t>
      </w:r>
      <w:r w:rsidR="00DB529F">
        <w:t xml:space="preserve">– </w:t>
      </w:r>
      <w:proofErr w:type="spellStart"/>
      <w:r w:rsidR="00DB529F">
        <w:t>dito</w:t>
      </w:r>
      <w:proofErr w:type="spellEnd"/>
    </w:p>
    <w:p w:rsidR="00426DE2" w:rsidRPr="00D73A1F" w:rsidRDefault="00426DE2" w:rsidP="00426DE2">
      <w:pPr>
        <w:pStyle w:val="berschrift1"/>
        <w:spacing w:before="560"/>
        <w:rPr>
          <w:lang w:val="de-DE"/>
        </w:rPr>
      </w:pPr>
      <w:r w:rsidRPr="00D73A1F">
        <w:rPr>
          <w:lang w:val="de-DE"/>
        </w:rPr>
        <w:t>Ablauf der Arbeiten</w:t>
      </w:r>
    </w:p>
    <w:p w:rsidR="00426DE2" w:rsidRPr="00D73A1F" w:rsidRDefault="00BB35B7" w:rsidP="00426DE2">
      <w:pPr>
        <w:rPr>
          <w:lang w:val="de-DE"/>
        </w:rPr>
      </w:pPr>
      <w:r>
        <w:rPr>
          <w:lang w:val="de-DE"/>
        </w:rPr>
        <w:t>Februar</w:t>
      </w:r>
      <w:r w:rsidR="00426DE2" w:rsidRPr="00D73A1F">
        <w:rPr>
          <w:lang w:val="de-DE"/>
        </w:rPr>
        <w:t xml:space="preserve"> – Oktober 201</w:t>
      </w:r>
      <w:r>
        <w:rPr>
          <w:lang w:val="de-DE"/>
        </w:rPr>
        <w:t>8</w:t>
      </w:r>
    </w:p>
    <w:p w:rsidR="00426DE2" w:rsidRPr="00D73A1F" w:rsidRDefault="00426DE2" w:rsidP="00426DE2">
      <w:pPr>
        <w:rPr>
          <w:lang w:val="de-DE"/>
        </w:rPr>
      </w:pPr>
      <w:r w:rsidRPr="00D73A1F">
        <w:rPr>
          <w:lang w:val="de-DE"/>
        </w:rPr>
        <w:t>Vorbereitung der Texte, Graphiken, Auswahl der Fotos a</w:t>
      </w:r>
      <w:r w:rsidR="009D084D">
        <w:rPr>
          <w:lang w:val="de-DE"/>
        </w:rPr>
        <w:t>nhand</w:t>
      </w:r>
      <w:r w:rsidRPr="00D73A1F">
        <w:rPr>
          <w:lang w:val="de-DE"/>
        </w:rPr>
        <w:t xml:space="preserve"> der nationalen Unterlagen</w:t>
      </w:r>
      <w:r w:rsidR="008D7660">
        <w:rPr>
          <w:lang w:val="de-DE"/>
        </w:rPr>
        <w:t xml:space="preserve">; Diskussion des ersten Entwurfs </w:t>
      </w:r>
      <w:r w:rsidR="000E68BB">
        <w:rPr>
          <w:lang w:val="de-DE"/>
        </w:rPr>
        <w:t>in</w:t>
      </w:r>
      <w:r w:rsidR="008D7660">
        <w:rPr>
          <w:lang w:val="de-DE"/>
        </w:rPr>
        <w:t xml:space="preserve"> der 46. Beratung der AG WFD im September 2018</w:t>
      </w:r>
    </w:p>
    <w:p w:rsidR="00426DE2" w:rsidRPr="008D7660" w:rsidRDefault="00426DE2" w:rsidP="00426DE2">
      <w:pPr>
        <w:rPr>
          <w:lang w:val="de-DE"/>
        </w:rPr>
      </w:pPr>
      <w:r w:rsidRPr="008D7660">
        <w:rPr>
          <w:lang w:val="de-DE"/>
        </w:rPr>
        <w:t xml:space="preserve">V.: WFD, </w:t>
      </w:r>
      <w:r w:rsidR="00BB35B7" w:rsidRPr="008D7660">
        <w:rPr>
          <w:lang w:val="de-DE"/>
        </w:rPr>
        <w:t xml:space="preserve">SW, NP, </w:t>
      </w:r>
      <w:r w:rsidRPr="008D7660">
        <w:rPr>
          <w:lang w:val="de-DE"/>
        </w:rPr>
        <w:t>Sekretariat</w:t>
      </w:r>
    </w:p>
    <w:p w:rsidR="00426DE2" w:rsidRPr="008D7660" w:rsidRDefault="00426DE2" w:rsidP="00426DE2">
      <w:pPr>
        <w:rPr>
          <w:lang w:val="de-DE"/>
        </w:rPr>
      </w:pPr>
    </w:p>
    <w:p w:rsidR="00426DE2" w:rsidRPr="00D73A1F" w:rsidRDefault="00BB35B7" w:rsidP="00426DE2">
      <w:pPr>
        <w:rPr>
          <w:lang w:val="de-DE"/>
        </w:rPr>
      </w:pPr>
      <w:r w:rsidRPr="008D7660">
        <w:rPr>
          <w:lang w:val="de-DE"/>
        </w:rPr>
        <w:t>0</w:t>
      </w:r>
      <w:r w:rsidR="00426DE2" w:rsidRPr="008D7660">
        <w:rPr>
          <w:lang w:val="de-DE"/>
        </w:rPr>
        <w:t xml:space="preserve">1.11. </w:t>
      </w:r>
      <w:r w:rsidR="00426DE2" w:rsidRPr="00D73A1F">
        <w:rPr>
          <w:lang w:val="de-DE"/>
        </w:rPr>
        <w:t>201</w:t>
      </w:r>
      <w:r>
        <w:rPr>
          <w:lang w:val="de-DE"/>
        </w:rPr>
        <w:t>8</w:t>
      </w:r>
      <w:r w:rsidR="00426DE2" w:rsidRPr="00D73A1F">
        <w:rPr>
          <w:lang w:val="de-DE"/>
        </w:rPr>
        <w:t xml:space="preserve"> – 15.</w:t>
      </w:r>
      <w:r>
        <w:rPr>
          <w:lang w:val="de-DE"/>
        </w:rPr>
        <w:t>0</w:t>
      </w:r>
      <w:r w:rsidR="00426DE2" w:rsidRPr="00D73A1F">
        <w:rPr>
          <w:lang w:val="de-DE"/>
        </w:rPr>
        <w:t>1.201</w:t>
      </w:r>
      <w:r>
        <w:rPr>
          <w:lang w:val="de-DE"/>
        </w:rPr>
        <w:t>9</w:t>
      </w:r>
    </w:p>
    <w:p w:rsidR="00426DE2" w:rsidRPr="00D73A1F" w:rsidRDefault="00426DE2" w:rsidP="00426DE2">
      <w:pPr>
        <w:rPr>
          <w:lang w:val="de-DE"/>
        </w:rPr>
      </w:pPr>
      <w:r w:rsidRPr="00D73A1F">
        <w:rPr>
          <w:lang w:val="de-DE"/>
        </w:rPr>
        <w:t>Abstimmung im schriftlichen Verfahren im Rahmen der Arbeitsgruppe WFD und der internationalen Koordinierungsgruppe ICG</w:t>
      </w:r>
    </w:p>
    <w:p w:rsidR="00426DE2" w:rsidRPr="00D73A1F" w:rsidRDefault="00426DE2" w:rsidP="00426DE2">
      <w:pPr>
        <w:rPr>
          <w:lang w:val="de-DE"/>
        </w:rPr>
      </w:pPr>
      <w:r w:rsidRPr="00D73A1F">
        <w:rPr>
          <w:lang w:val="de-DE"/>
        </w:rPr>
        <w:t>V.: WFD, ICG, Sekretariat</w:t>
      </w:r>
    </w:p>
    <w:p w:rsidR="00426DE2" w:rsidRPr="00D73A1F" w:rsidRDefault="00426DE2" w:rsidP="00426DE2">
      <w:pPr>
        <w:rPr>
          <w:lang w:val="de-DE"/>
        </w:rPr>
      </w:pPr>
    </w:p>
    <w:p w:rsidR="00426DE2" w:rsidRPr="00D73A1F" w:rsidRDefault="00426DE2" w:rsidP="00426DE2">
      <w:pPr>
        <w:rPr>
          <w:lang w:val="de-DE"/>
        </w:rPr>
      </w:pPr>
      <w:r w:rsidRPr="00D73A1F">
        <w:rPr>
          <w:lang w:val="de-DE"/>
        </w:rPr>
        <w:t>16.</w:t>
      </w:r>
      <w:r w:rsidR="00BB35B7">
        <w:rPr>
          <w:lang w:val="de-DE"/>
        </w:rPr>
        <w:t>01.</w:t>
      </w:r>
      <w:r w:rsidRPr="00D73A1F">
        <w:rPr>
          <w:lang w:val="de-DE"/>
        </w:rPr>
        <w:t>201</w:t>
      </w:r>
      <w:r w:rsidR="00BB35B7">
        <w:rPr>
          <w:lang w:val="de-DE"/>
        </w:rPr>
        <w:t>9</w:t>
      </w:r>
      <w:r w:rsidRPr="00D73A1F">
        <w:rPr>
          <w:lang w:val="de-DE"/>
        </w:rPr>
        <w:t xml:space="preserve"> – 28.</w:t>
      </w:r>
      <w:r w:rsidR="00BB35B7">
        <w:rPr>
          <w:lang w:val="de-DE"/>
        </w:rPr>
        <w:t>02.</w:t>
      </w:r>
      <w:r w:rsidRPr="00D73A1F">
        <w:rPr>
          <w:lang w:val="de-DE"/>
        </w:rPr>
        <w:t>201</w:t>
      </w:r>
      <w:r w:rsidR="00BB35B7">
        <w:rPr>
          <w:lang w:val="de-DE"/>
        </w:rPr>
        <w:t>9</w:t>
      </w:r>
    </w:p>
    <w:p w:rsidR="00426DE2" w:rsidRPr="00D73A1F" w:rsidRDefault="00426DE2" w:rsidP="00426DE2">
      <w:pPr>
        <w:rPr>
          <w:lang w:val="de-DE"/>
        </w:rPr>
      </w:pPr>
      <w:r w:rsidRPr="00D73A1F">
        <w:rPr>
          <w:lang w:val="de-DE"/>
        </w:rPr>
        <w:t>Durchführung von Korrekturen auf der Grundlage der Hinweise aus dem schriftlichen Verfahren, Layout, Vorbereitung für den Druck, Druck</w:t>
      </w:r>
    </w:p>
    <w:p w:rsidR="00426DE2" w:rsidRPr="00D73A1F" w:rsidRDefault="00426DE2" w:rsidP="00426DE2">
      <w:pPr>
        <w:rPr>
          <w:lang w:val="de-DE"/>
        </w:rPr>
      </w:pPr>
      <w:r w:rsidRPr="00D73A1F">
        <w:rPr>
          <w:lang w:val="de-DE"/>
        </w:rPr>
        <w:t>V.: Sekretariat</w:t>
      </w:r>
    </w:p>
    <w:p w:rsidR="00426DE2" w:rsidRPr="00D73A1F" w:rsidRDefault="00426DE2" w:rsidP="00426DE2">
      <w:pPr>
        <w:rPr>
          <w:lang w:val="de-DE"/>
        </w:rPr>
      </w:pPr>
    </w:p>
    <w:p w:rsidR="00426DE2" w:rsidRPr="00D73A1F" w:rsidRDefault="00426DE2" w:rsidP="00426DE2">
      <w:pPr>
        <w:rPr>
          <w:lang w:val="de-DE"/>
        </w:rPr>
      </w:pPr>
      <w:r w:rsidRPr="00D73A1F">
        <w:rPr>
          <w:lang w:val="de-DE"/>
        </w:rPr>
        <w:t>März – April 201</w:t>
      </w:r>
      <w:r w:rsidR="00BB35B7">
        <w:rPr>
          <w:lang w:val="de-DE"/>
        </w:rPr>
        <w:t>9</w:t>
      </w:r>
    </w:p>
    <w:p w:rsidR="00426DE2" w:rsidRPr="00D73A1F" w:rsidRDefault="00426DE2" w:rsidP="00426DE2">
      <w:pPr>
        <w:rPr>
          <w:lang w:val="de-DE"/>
        </w:rPr>
      </w:pPr>
      <w:r w:rsidRPr="00D73A1F">
        <w:rPr>
          <w:lang w:val="de-DE"/>
        </w:rPr>
        <w:t>Veröffentlichung in gedruckter Form anlässlich des Internationalen Elbeforums 201</w:t>
      </w:r>
      <w:r w:rsidR="00BB35B7">
        <w:rPr>
          <w:lang w:val="de-DE"/>
        </w:rPr>
        <w:t>9</w:t>
      </w:r>
      <w:r w:rsidRPr="00D73A1F">
        <w:rPr>
          <w:lang w:val="de-DE"/>
        </w:rPr>
        <w:t xml:space="preserve"> und auf den Internetseiten der IKSE, Versand an die Mitglieder und wichtige Partner der IKSE</w:t>
      </w:r>
    </w:p>
    <w:p w:rsidR="00426DE2" w:rsidRPr="00D73A1F" w:rsidRDefault="00426DE2" w:rsidP="00426DE2">
      <w:pPr>
        <w:rPr>
          <w:lang w:val="de-DE"/>
        </w:rPr>
      </w:pPr>
      <w:r w:rsidRPr="00D73A1F">
        <w:rPr>
          <w:lang w:val="de-DE"/>
        </w:rPr>
        <w:t>V.: Sekretariat</w:t>
      </w:r>
    </w:p>
    <w:p w:rsidR="00426DE2" w:rsidRPr="00D73A1F" w:rsidRDefault="00426DE2" w:rsidP="00D348E5"/>
    <w:sectPr w:rsidR="00426DE2" w:rsidRPr="00D73A1F" w:rsidSect="00D348E5">
      <w:headerReference w:type="default" r:id="rId8"/>
      <w:footerReference w:type="default" r:id="rId9"/>
      <w:type w:val="continuous"/>
      <w:pgSz w:w="11906" w:h="16838" w:code="9"/>
      <w:pgMar w:top="1701" w:right="1134" w:bottom="1134" w:left="1418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51B2" w:rsidRDefault="003151B2">
      <w:r>
        <w:separator/>
      </w:r>
    </w:p>
  </w:endnote>
  <w:endnote w:type="continuationSeparator" w:id="0">
    <w:p w:rsidR="003151B2" w:rsidRDefault="003151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Fett">
    <w:altName w:val="Arial"/>
    <w:panose1 w:val="020B0704020202020204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48DE" w:rsidRDefault="005F48DE" w:rsidP="00D348E5">
    <w:pPr>
      <w:pBdr>
        <w:top w:val="single" w:sz="4" w:space="1" w:color="auto"/>
      </w:pBdr>
      <w:tabs>
        <w:tab w:val="right" w:pos="9356"/>
      </w:tabs>
      <w:rPr>
        <w:sz w:val="14"/>
      </w:rPr>
    </w:pPr>
    <w:r>
      <w:rPr>
        <w:sz w:val="14"/>
      </w:rPr>
      <w:fldChar w:fldCharType="begin"/>
    </w:r>
    <w:r>
      <w:rPr>
        <w:sz w:val="14"/>
      </w:rPr>
      <w:instrText xml:space="preserve"> PAGE </w:instrText>
    </w:r>
    <w:r>
      <w:rPr>
        <w:sz w:val="14"/>
      </w:rPr>
      <w:fldChar w:fldCharType="separate"/>
    </w:r>
    <w:r w:rsidR="0006511B">
      <w:rPr>
        <w:noProof/>
        <w:sz w:val="14"/>
      </w:rPr>
      <w:t>1</w:t>
    </w:r>
    <w:r>
      <w:rPr>
        <w:sz w:val="14"/>
      </w:rPr>
      <w:fldChar w:fldCharType="end"/>
    </w:r>
    <w:r>
      <w:rPr>
        <w:sz w:val="14"/>
      </w:rPr>
      <w:t>/</w:t>
    </w:r>
    <w:r>
      <w:rPr>
        <w:sz w:val="14"/>
      </w:rPr>
      <w:fldChar w:fldCharType="begin"/>
    </w:r>
    <w:r>
      <w:rPr>
        <w:sz w:val="14"/>
      </w:rPr>
      <w:instrText xml:space="preserve"> NUMPAGES </w:instrText>
    </w:r>
    <w:r>
      <w:rPr>
        <w:sz w:val="14"/>
      </w:rPr>
      <w:fldChar w:fldCharType="separate"/>
    </w:r>
    <w:r w:rsidR="0006511B">
      <w:rPr>
        <w:noProof/>
        <w:sz w:val="14"/>
      </w:rPr>
      <w:t>2</w:t>
    </w:r>
    <w:r>
      <w:rPr>
        <w:sz w:val="14"/>
      </w:rPr>
      <w:fldChar w:fldCharType="end"/>
    </w:r>
    <w:r>
      <w:rPr>
        <w:sz w:val="14"/>
      </w:rPr>
      <w:tab/>
    </w:r>
    <w:r>
      <w:rPr>
        <w:sz w:val="14"/>
      </w:rPr>
      <w:fldChar w:fldCharType="begin"/>
    </w:r>
    <w:r>
      <w:rPr>
        <w:sz w:val="14"/>
      </w:rPr>
      <w:instrText xml:space="preserve"> FILENAME \p </w:instrText>
    </w:r>
    <w:r>
      <w:rPr>
        <w:sz w:val="14"/>
      </w:rPr>
      <w:fldChar w:fldCharType="separate"/>
    </w:r>
    <w:r w:rsidR="0006511B">
      <w:rPr>
        <w:noProof/>
        <w:sz w:val="14"/>
      </w:rPr>
      <w:t>K:\AG\WFD\WFD44\D\Ergebnisvermerk\Anlagen\IKSE-WFD44 Anl_09_EV Infoblatt-6.docx</w:t>
    </w:r>
    <w:r>
      <w:rPr>
        <w:sz w:val="14"/>
      </w:rPr>
      <w:fldChar w:fldCharType="end"/>
    </w:r>
    <w:r>
      <w:rPr>
        <w:sz w:val="14"/>
      </w:rPr>
      <w:t xml:space="preserve"> / </w:t>
    </w:r>
    <w:proofErr w:type="spellStart"/>
    <w:r w:rsidR="0058784F">
      <w:rPr>
        <w:sz w:val="14"/>
      </w:rPr>
      <w:t>Be</w:t>
    </w:r>
    <w:proofErr w:type="spell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51B2" w:rsidRDefault="003151B2">
      <w:r>
        <w:separator/>
      </w:r>
    </w:p>
  </w:footnote>
  <w:footnote w:type="continuationSeparator" w:id="0">
    <w:p w:rsidR="003151B2" w:rsidRDefault="003151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48DE" w:rsidRPr="0006511B" w:rsidRDefault="002C3CF2" w:rsidP="00D348E5">
    <w:pPr>
      <w:pStyle w:val="Kopfzeile"/>
      <w:tabs>
        <w:tab w:val="clear" w:pos="9072"/>
        <w:tab w:val="right" w:pos="9356"/>
      </w:tabs>
      <w:rPr>
        <w:lang w:val="de-DE"/>
      </w:rPr>
    </w:pPr>
    <w:r w:rsidRPr="00B364BB">
      <w:rPr>
        <w:noProof/>
        <w:lang w:val="de-DE"/>
      </w:rPr>
      <w:drawing>
        <wp:inline distT="0" distB="0" distL="0" distR="0">
          <wp:extent cx="285750" cy="228600"/>
          <wp:effectExtent l="0" t="0" r="0" b="0"/>
          <wp:docPr id="1" name="Bild 1" descr="IKSE-MKOL-Logo-4F-Vorlage 600DPI-8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KSE-MKOL-Logo-4F-Vorlage 600DPI-8m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5750" cy="228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F48DE" w:rsidRPr="00B364BB">
      <w:rPr>
        <w:lang w:val="de-DE"/>
      </w:rPr>
      <w:tab/>
    </w:r>
    <w:r w:rsidR="005F48DE" w:rsidRPr="0006511B">
      <w:rPr>
        <w:lang w:val="de-DE"/>
      </w:rPr>
      <w:tab/>
    </w:r>
    <w:r w:rsidR="00D355DE" w:rsidRPr="0006511B">
      <w:rPr>
        <w:lang w:val="de-DE"/>
      </w:rPr>
      <w:t xml:space="preserve">Anlage </w:t>
    </w:r>
    <w:r w:rsidR="0006511B" w:rsidRPr="0006511B">
      <w:rPr>
        <w:lang w:val="de-DE"/>
      </w:rPr>
      <w:t>9</w:t>
    </w:r>
  </w:p>
  <w:p w:rsidR="005F48DE" w:rsidRPr="0006511B" w:rsidRDefault="005F48DE" w:rsidP="00D348E5">
    <w:pPr>
      <w:pStyle w:val="Kopfzeile20"/>
      <w:rPr>
        <w:lang w:val="de-DE"/>
      </w:rPr>
    </w:pPr>
    <w:r w:rsidRPr="0006511B">
      <w:rPr>
        <w:lang w:val="de-DE"/>
      </w:rPr>
      <w:t>Arbeitsgruppe WFD</w:t>
    </w:r>
    <w:r w:rsidRPr="0006511B">
      <w:rPr>
        <w:lang w:val="de-DE"/>
      </w:rPr>
      <w:tab/>
    </w:r>
    <w:r w:rsidR="0006511B" w:rsidRPr="0006511B">
      <w:rPr>
        <w:lang w:val="de-DE"/>
      </w:rPr>
      <w:t>zum Ergebnisvermerk über die 44. Beratung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1744E"/>
    <w:multiLevelType w:val="hybridMultilevel"/>
    <w:tmpl w:val="58FE6532"/>
    <w:lvl w:ilvl="0" w:tplc="614C0B9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96D4EE44">
      <w:start w:val="1"/>
      <w:numFmt w:val="bullet"/>
      <w:lvlText w:val=""/>
      <w:lvlJc w:val="left"/>
      <w:pPr>
        <w:tabs>
          <w:tab w:val="num" w:pos="1440"/>
        </w:tabs>
        <w:ind w:left="1364" w:hanging="284"/>
      </w:pPr>
      <w:rPr>
        <w:rFonts w:ascii="Wingdings 2" w:hAnsi="Wingdings 2" w:hint="default"/>
        <w:color w:val="333399"/>
        <w:sz w:val="16"/>
        <w:u w:color="333399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58F34E4"/>
    <w:multiLevelType w:val="multilevel"/>
    <w:tmpl w:val="469E77E2"/>
    <w:lvl w:ilvl="0">
      <w:start w:val="1"/>
      <w:numFmt w:val="decimal"/>
      <w:pStyle w:val="Ploha1"/>
      <w:lvlText w:val="Příloha %1:"/>
      <w:lvlJc w:val="left"/>
      <w:pPr>
        <w:tabs>
          <w:tab w:val="num" w:pos="1080"/>
        </w:tabs>
        <w:ind w:left="567" w:hanging="567"/>
      </w:pPr>
      <w:rPr>
        <w:rFonts w:ascii="Arial" w:hAnsi="Arial" w:hint="default"/>
        <w:b/>
        <w:i w:val="0"/>
        <w:sz w:val="22"/>
      </w:rPr>
    </w:lvl>
    <w:lvl w:ilvl="1">
      <w:start w:val="1"/>
      <w:numFmt w:val="decimal"/>
      <w:isLgl/>
      <w:lvlText w:val="%1TOP .1"/>
      <w:lvlJc w:val="left"/>
      <w:pPr>
        <w:tabs>
          <w:tab w:val="num" w:pos="1080"/>
        </w:tabs>
        <w:ind w:left="567" w:hanging="567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2FB90668"/>
    <w:multiLevelType w:val="hybridMultilevel"/>
    <w:tmpl w:val="EE1EB2E6"/>
    <w:lvl w:ilvl="0" w:tplc="DB028B8A">
      <w:start w:val="1"/>
      <w:numFmt w:val="bullet"/>
      <w:pStyle w:val="Kstchen"/>
      <w:lvlText w:val=""/>
      <w:lvlJc w:val="left"/>
      <w:pPr>
        <w:tabs>
          <w:tab w:val="num" w:pos="851"/>
        </w:tabs>
        <w:ind w:left="851" w:hanging="567"/>
      </w:pPr>
      <w:rPr>
        <w:rFonts w:ascii="Wingdings 2" w:hAnsi="Wingdings 2" w:hint="default"/>
        <w:color w:val="005FA9"/>
        <w:sz w:val="18"/>
        <w:u w:color="005FA9"/>
      </w:rPr>
    </w:lvl>
    <w:lvl w:ilvl="1" w:tplc="0407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3A046A83"/>
    <w:multiLevelType w:val="hybridMultilevel"/>
    <w:tmpl w:val="F55C8B82"/>
    <w:lvl w:ilvl="0" w:tplc="396679D4">
      <w:start w:val="1"/>
      <w:numFmt w:val="bullet"/>
      <w:lvlText w:val=""/>
      <w:lvlJc w:val="left"/>
      <w:pPr>
        <w:tabs>
          <w:tab w:val="num" w:pos="720"/>
        </w:tabs>
        <w:ind w:left="720" w:hanging="380"/>
      </w:pPr>
      <w:rPr>
        <w:rFonts w:ascii="Symbol" w:hAnsi="Symbol" w:hint="default"/>
        <w:color w:val="auto"/>
        <w:u w:color="333399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F7536CD"/>
    <w:multiLevelType w:val="hybridMultilevel"/>
    <w:tmpl w:val="266EB60E"/>
    <w:lvl w:ilvl="0" w:tplc="396679D4">
      <w:start w:val="1"/>
      <w:numFmt w:val="bullet"/>
      <w:lvlText w:val=""/>
      <w:lvlJc w:val="left"/>
      <w:pPr>
        <w:tabs>
          <w:tab w:val="num" w:pos="720"/>
        </w:tabs>
        <w:ind w:left="720" w:hanging="380"/>
      </w:pPr>
      <w:rPr>
        <w:rFonts w:ascii="Symbol" w:hAnsi="Symbol" w:hint="default"/>
        <w:color w:val="auto"/>
        <w:u w:color="333399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BE4AAF"/>
    <w:multiLevelType w:val="hybridMultilevel"/>
    <w:tmpl w:val="BA8658CC"/>
    <w:lvl w:ilvl="0" w:tplc="3BDE2B68">
      <w:start w:val="1"/>
      <w:numFmt w:val="bullet"/>
      <w:lvlText w:val=""/>
      <w:lvlJc w:val="left"/>
      <w:pPr>
        <w:tabs>
          <w:tab w:val="num" w:pos="720"/>
        </w:tabs>
        <w:ind w:left="720" w:hanging="380"/>
      </w:pPr>
      <w:rPr>
        <w:rFonts w:ascii="Symbol" w:hAnsi="Symbol" w:hint="default"/>
        <w:color w:val="auto"/>
        <w:u w:color="333399"/>
      </w:rPr>
    </w:lvl>
    <w:lvl w:ilvl="1" w:tplc="78B893B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A1B4076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4CAA6C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00E646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D7A82D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706429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412786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01E428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6045622"/>
    <w:multiLevelType w:val="hybridMultilevel"/>
    <w:tmpl w:val="2D0A4C50"/>
    <w:lvl w:ilvl="0" w:tplc="ABC2E6BC">
      <w:start w:val="1"/>
      <w:numFmt w:val="bullet"/>
      <w:lvlText w:val=""/>
      <w:lvlJc w:val="left"/>
      <w:pPr>
        <w:tabs>
          <w:tab w:val="num" w:pos="720"/>
        </w:tabs>
        <w:ind w:left="720" w:hanging="380"/>
      </w:pPr>
      <w:rPr>
        <w:rFonts w:ascii="Symbol" w:hAnsi="Symbol" w:hint="default"/>
        <w:color w:val="auto"/>
        <w:u w:color="333399"/>
      </w:rPr>
    </w:lvl>
    <w:lvl w:ilvl="1" w:tplc="3EBC091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466E420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0F80B4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5741CB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940E759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04E59C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98C9BB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8B9EAD2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D6C7D32"/>
    <w:multiLevelType w:val="multilevel"/>
    <w:tmpl w:val="C56437E4"/>
    <w:lvl w:ilvl="0">
      <w:start w:val="1"/>
      <w:numFmt w:val="decimal"/>
      <w:pStyle w:val="berschrift1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sz w:val="22"/>
      </w:rPr>
    </w:lvl>
    <w:lvl w:ilvl="1">
      <w:start w:val="1"/>
      <w:numFmt w:val="decimal"/>
      <w:pStyle w:val="berschrift2"/>
      <w:isLgl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8" w15:restartNumberingAfterBreak="0">
    <w:nsid w:val="4E3F144F"/>
    <w:multiLevelType w:val="hybridMultilevel"/>
    <w:tmpl w:val="A3487296"/>
    <w:lvl w:ilvl="0" w:tplc="396679D4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7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FB524F5"/>
    <w:multiLevelType w:val="hybridMultilevel"/>
    <w:tmpl w:val="55D664F8"/>
    <w:lvl w:ilvl="0" w:tplc="396679D4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70003">
      <w:start w:val="1"/>
      <w:numFmt w:val="bullet"/>
      <w:lvlText w:val="–"/>
      <w:lvlJc w:val="left"/>
      <w:pPr>
        <w:tabs>
          <w:tab w:val="num" w:pos="1477"/>
        </w:tabs>
        <w:ind w:left="1477" w:hanging="397"/>
      </w:pPr>
      <w:rPr>
        <w:rFonts w:hint="default"/>
        <w:sz w:val="16"/>
      </w:rPr>
    </w:lvl>
    <w:lvl w:ilvl="2" w:tplc="0407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C795E71"/>
    <w:multiLevelType w:val="hybridMultilevel"/>
    <w:tmpl w:val="A2AE6E4C"/>
    <w:lvl w:ilvl="0" w:tplc="C8A859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87C42C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48B6F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F46AA4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8CAFAD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D42DF3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3E209B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ECAFE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B140CA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DC0537B"/>
    <w:multiLevelType w:val="hybridMultilevel"/>
    <w:tmpl w:val="A4D4F6DE"/>
    <w:lvl w:ilvl="0" w:tplc="3B4E70D2">
      <w:start w:val="1"/>
      <w:numFmt w:val="lowerLetter"/>
      <w:lvlText w:val="%1."/>
      <w:lvlJc w:val="left"/>
      <w:pPr>
        <w:tabs>
          <w:tab w:val="num" w:pos="644"/>
        </w:tabs>
        <w:ind w:left="567" w:hanging="283"/>
      </w:pPr>
      <w:rPr>
        <w:rFonts w:ascii="Arial" w:hAnsi="Arial" w:hint="default"/>
        <w:b w:val="0"/>
        <w:i w:val="0"/>
        <w:sz w:val="22"/>
      </w:rPr>
    </w:lvl>
    <w:lvl w:ilvl="1" w:tplc="B096E5A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65A462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4D2AE1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49AF55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350F01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B14B61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1B6DB6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7B06D6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0E45724"/>
    <w:multiLevelType w:val="hybridMultilevel"/>
    <w:tmpl w:val="849270BA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628B2E77"/>
    <w:multiLevelType w:val="hybridMultilevel"/>
    <w:tmpl w:val="B38E045C"/>
    <w:lvl w:ilvl="0" w:tplc="614C0B90">
      <w:start w:val="1"/>
      <w:numFmt w:val="bullet"/>
      <w:lvlText w:val=""/>
      <w:lvlJc w:val="left"/>
      <w:pPr>
        <w:tabs>
          <w:tab w:val="num" w:pos="720"/>
        </w:tabs>
        <w:ind w:left="720" w:hanging="380"/>
      </w:pPr>
      <w:rPr>
        <w:rFonts w:ascii="Symbol" w:hAnsi="Symbol" w:hint="default"/>
        <w:color w:val="auto"/>
        <w:u w:color="333399"/>
      </w:rPr>
    </w:lvl>
    <w:lvl w:ilvl="1" w:tplc="0407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42F2D42"/>
    <w:multiLevelType w:val="hybridMultilevel"/>
    <w:tmpl w:val="D42E89F0"/>
    <w:lvl w:ilvl="0" w:tplc="614C0B90">
      <w:start w:val="1"/>
      <w:numFmt w:val="bullet"/>
      <w:lvlText w:val=""/>
      <w:lvlJc w:val="left"/>
      <w:pPr>
        <w:tabs>
          <w:tab w:val="num" w:pos="720"/>
        </w:tabs>
        <w:ind w:left="720" w:hanging="380"/>
      </w:pPr>
      <w:rPr>
        <w:rFonts w:ascii="Symbol" w:hAnsi="Symbol" w:hint="default"/>
        <w:color w:val="auto"/>
        <w:u w:color="333399"/>
      </w:rPr>
    </w:lvl>
    <w:lvl w:ilvl="1" w:tplc="8D0C8D0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76C6C81"/>
    <w:multiLevelType w:val="hybridMultilevel"/>
    <w:tmpl w:val="B6C06168"/>
    <w:lvl w:ilvl="0" w:tplc="FB7A2B26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6B155CC5"/>
    <w:multiLevelType w:val="hybridMultilevel"/>
    <w:tmpl w:val="55D664F8"/>
    <w:lvl w:ilvl="0" w:tplc="0407000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70019">
      <w:start w:val="1"/>
      <w:numFmt w:val="bullet"/>
      <w:lvlText w:val=""/>
      <w:lvlJc w:val="left"/>
      <w:pPr>
        <w:tabs>
          <w:tab w:val="num" w:pos="1440"/>
        </w:tabs>
        <w:ind w:left="1364" w:hanging="284"/>
      </w:pPr>
      <w:rPr>
        <w:rFonts w:ascii="Wingdings 2" w:hAnsi="Wingdings 2" w:hint="default"/>
        <w:color w:val="333399"/>
        <w:sz w:val="16"/>
        <w:u w:color="333399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DC15332"/>
    <w:multiLevelType w:val="hybridMultilevel"/>
    <w:tmpl w:val="14D46DBA"/>
    <w:lvl w:ilvl="0" w:tplc="396679D4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70003">
      <w:start w:val="1"/>
      <w:numFmt w:val="bullet"/>
      <w:pStyle w:val="Anstrich"/>
      <w:lvlText w:val="–"/>
      <w:lvlJc w:val="left"/>
      <w:pPr>
        <w:tabs>
          <w:tab w:val="num" w:pos="1477"/>
        </w:tabs>
        <w:ind w:left="1477" w:hanging="397"/>
      </w:pPr>
      <w:rPr>
        <w:rFonts w:hint="default"/>
        <w:sz w:val="16"/>
      </w:rPr>
    </w:lvl>
    <w:lvl w:ilvl="2" w:tplc="E7B47400">
      <w:start w:val="1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plc="0407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3DB7C1F"/>
    <w:multiLevelType w:val="hybridMultilevel"/>
    <w:tmpl w:val="0D7A4764"/>
    <w:lvl w:ilvl="0" w:tplc="396679D4">
      <w:start w:val="1"/>
      <w:numFmt w:val="bullet"/>
      <w:lvlText w:val=""/>
      <w:lvlJc w:val="left"/>
      <w:pPr>
        <w:tabs>
          <w:tab w:val="num" w:pos="720"/>
        </w:tabs>
        <w:ind w:left="720" w:hanging="380"/>
      </w:pPr>
      <w:rPr>
        <w:rFonts w:ascii="Symbol" w:hAnsi="Symbol" w:hint="default"/>
        <w:color w:val="auto"/>
        <w:u w:color="333399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8CA29C8"/>
    <w:multiLevelType w:val="hybridMultilevel"/>
    <w:tmpl w:val="365CEF16"/>
    <w:lvl w:ilvl="0" w:tplc="71FE8AC2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D00338B"/>
    <w:multiLevelType w:val="hybridMultilevel"/>
    <w:tmpl w:val="299A66C2"/>
    <w:lvl w:ilvl="0" w:tplc="614C0B90">
      <w:start w:val="1"/>
      <w:numFmt w:val="bullet"/>
      <w:lvlText w:val=""/>
      <w:lvlJc w:val="left"/>
      <w:pPr>
        <w:tabs>
          <w:tab w:val="num" w:pos="720"/>
        </w:tabs>
        <w:ind w:left="720" w:hanging="380"/>
      </w:pPr>
      <w:rPr>
        <w:rFonts w:ascii="Symbol" w:hAnsi="Symbol" w:hint="default"/>
        <w:color w:val="auto"/>
        <w:u w:color="333399"/>
      </w:rPr>
    </w:lvl>
    <w:lvl w:ilvl="1" w:tplc="962C7AB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6"/>
  </w:num>
  <w:num w:numId="3">
    <w:abstractNumId w:val="19"/>
  </w:num>
  <w:num w:numId="4">
    <w:abstractNumId w:val="9"/>
  </w:num>
  <w:num w:numId="5">
    <w:abstractNumId w:val="0"/>
  </w:num>
  <w:num w:numId="6">
    <w:abstractNumId w:val="17"/>
  </w:num>
  <w:num w:numId="7">
    <w:abstractNumId w:val="10"/>
  </w:num>
  <w:num w:numId="8">
    <w:abstractNumId w:val="7"/>
  </w:num>
  <w:num w:numId="9">
    <w:abstractNumId w:val="2"/>
  </w:num>
  <w:num w:numId="10">
    <w:abstractNumId w:val="11"/>
  </w:num>
  <w:num w:numId="11">
    <w:abstractNumId w:val="1"/>
  </w:num>
  <w:num w:numId="12">
    <w:abstractNumId w:val="7"/>
  </w:num>
  <w:num w:numId="13">
    <w:abstractNumId w:val="7"/>
  </w:num>
  <w:num w:numId="14">
    <w:abstractNumId w:val="7"/>
  </w:num>
  <w:num w:numId="15">
    <w:abstractNumId w:val="7"/>
  </w:num>
  <w:num w:numId="16">
    <w:abstractNumId w:val="3"/>
  </w:num>
  <w:num w:numId="17">
    <w:abstractNumId w:val="5"/>
  </w:num>
  <w:num w:numId="18">
    <w:abstractNumId w:val="20"/>
  </w:num>
  <w:num w:numId="19">
    <w:abstractNumId w:val="4"/>
  </w:num>
  <w:num w:numId="20">
    <w:abstractNumId w:val="14"/>
  </w:num>
  <w:num w:numId="21">
    <w:abstractNumId w:val="13"/>
  </w:num>
  <w:num w:numId="22">
    <w:abstractNumId w:val="6"/>
  </w:num>
  <w:num w:numId="23">
    <w:abstractNumId w:val="18"/>
  </w:num>
  <w:num w:numId="24">
    <w:abstractNumId w:val="7"/>
  </w:num>
  <w:num w:numId="25">
    <w:abstractNumId w:val="7"/>
  </w:num>
  <w:num w:numId="26">
    <w:abstractNumId w:val="7"/>
  </w:num>
  <w:num w:numId="27">
    <w:abstractNumId w:val="7"/>
  </w:num>
  <w:num w:numId="28">
    <w:abstractNumId w:val="7"/>
  </w:num>
  <w:num w:numId="29">
    <w:abstractNumId w:val="7"/>
  </w:num>
  <w:num w:numId="30">
    <w:abstractNumId w:val="7"/>
  </w:num>
  <w:num w:numId="31">
    <w:abstractNumId w:val="7"/>
  </w:num>
  <w:num w:numId="32">
    <w:abstractNumId w:val="7"/>
  </w:num>
  <w:num w:numId="33">
    <w:abstractNumId w:val="7"/>
  </w:num>
  <w:num w:numId="34">
    <w:abstractNumId w:val="7"/>
  </w:num>
  <w:num w:numId="35">
    <w:abstractNumId w:val="7"/>
  </w:num>
  <w:num w:numId="36">
    <w:abstractNumId w:val="7"/>
  </w:num>
  <w:num w:numId="37">
    <w:abstractNumId w:val="7"/>
  </w:num>
  <w:num w:numId="38">
    <w:abstractNumId w:val="7"/>
  </w:num>
  <w:num w:numId="39">
    <w:abstractNumId w:val="7"/>
  </w:num>
  <w:num w:numId="40">
    <w:abstractNumId w:val="7"/>
  </w:num>
  <w:num w:numId="41">
    <w:abstractNumId w:val="7"/>
  </w:num>
  <w:num w:numId="42">
    <w:abstractNumId w:val="7"/>
  </w:num>
  <w:num w:numId="43">
    <w:abstractNumId w:val="7"/>
  </w:num>
  <w:num w:numId="44">
    <w:abstractNumId w:val="12"/>
  </w:num>
  <w:num w:numId="4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9"/>
  <w:autoHyphenation/>
  <w:hyphenationZone w:val="142"/>
  <w:doNotHyphenateCaps/>
  <w:drawingGridHorizontalSpacing w:val="110"/>
  <w:displayHorizontalDrawingGridEvery w:val="2"/>
  <w:noPunctuationKerning/>
  <w:characterSpacingControl w:val="doNotCompress"/>
  <w:hdrShapeDefaults>
    <o:shapedefaults v:ext="edit" spidmax="3584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4E0A"/>
    <w:rsid w:val="00013C30"/>
    <w:rsid w:val="00061DE3"/>
    <w:rsid w:val="0006511B"/>
    <w:rsid w:val="00075995"/>
    <w:rsid w:val="000E68BB"/>
    <w:rsid w:val="00120146"/>
    <w:rsid w:val="001C6EA8"/>
    <w:rsid w:val="00202A5B"/>
    <w:rsid w:val="0023016F"/>
    <w:rsid w:val="002C09AA"/>
    <w:rsid w:val="002C3CF2"/>
    <w:rsid w:val="002C6A15"/>
    <w:rsid w:val="003151B2"/>
    <w:rsid w:val="0031562D"/>
    <w:rsid w:val="00316864"/>
    <w:rsid w:val="00384A0D"/>
    <w:rsid w:val="003D09F8"/>
    <w:rsid w:val="003D3B12"/>
    <w:rsid w:val="003D5B37"/>
    <w:rsid w:val="003E7BAC"/>
    <w:rsid w:val="00426DE2"/>
    <w:rsid w:val="00485354"/>
    <w:rsid w:val="004B51C1"/>
    <w:rsid w:val="00545234"/>
    <w:rsid w:val="0058784F"/>
    <w:rsid w:val="00587DF4"/>
    <w:rsid w:val="005B7A2C"/>
    <w:rsid w:val="005F48DE"/>
    <w:rsid w:val="005F78EA"/>
    <w:rsid w:val="0061207D"/>
    <w:rsid w:val="0062273B"/>
    <w:rsid w:val="00626F45"/>
    <w:rsid w:val="006322BB"/>
    <w:rsid w:val="00657CD4"/>
    <w:rsid w:val="0066724E"/>
    <w:rsid w:val="00692995"/>
    <w:rsid w:val="006A495E"/>
    <w:rsid w:val="00737F6B"/>
    <w:rsid w:val="00754971"/>
    <w:rsid w:val="00761D4E"/>
    <w:rsid w:val="0078039D"/>
    <w:rsid w:val="0078091D"/>
    <w:rsid w:val="007931C5"/>
    <w:rsid w:val="00821404"/>
    <w:rsid w:val="00851CF0"/>
    <w:rsid w:val="00894E0A"/>
    <w:rsid w:val="008B6D75"/>
    <w:rsid w:val="008D7660"/>
    <w:rsid w:val="008E1C73"/>
    <w:rsid w:val="009D084D"/>
    <w:rsid w:val="00A93BFD"/>
    <w:rsid w:val="00AC449C"/>
    <w:rsid w:val="00B01004"/>
    <w:rsid w:val="00B332CE"/>
    <w:rsid w:val="00B364BB"/>
    <w:rsid w:val="00BA57DA"/>
    <w:rsid w:val="00BB35B7"/>
    <w:rsid w:val="00BC2D2B"/>
    <w:rsid w:val="00BC4519"/>
    <w:rsid w:val="00C66E75"/>
    <w:rsid w:val="00C8692E"/>
    <w:rsid w:val="00CC5FA8"/>
    <w:rsid w:val="00D06EA2"/>
    <w:rsid w:val="00D30209"/>
    <w:rsid w:val="00D348E5"/>
    <w:rsid w:val="00D355DE"/>
    <w:rsid w:val="00D669D0"/>
    <w:rsid w:val="00D73A1F"/>
    <w:rsid w:val="00DB529F"/>
    <w:rsid w:val="00E3204F"/>
    <w:rsid w:val="00E325BE"/>
    <w:rsid w:val="00E5519B"/>
    <w:rsid w:val="00E62293"/>
    <w:rsid w:val="00E63A13"/>
    <w:rsid w:val="00E67A4D"/>
    <w:rsid w:val="00E84418"/>
    <w:rsid w:val="00F01CD2"/>
    <w:rsid w:val="00F744BC"/>
    <w:rsid w:val="00F77EC9"/>
    <w:rsid w:val="00F95F7B"/>
    <w:rsid w:val="00FF64B6"/>
    <w:rsid w:val="00FF65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5841"/>
    <o:shapelayout v:ext="edit">
      <o:idmap v:ext="edit" data="1"/>
    </o:shapelayout>
  </w:shapeDefaults>
  <w:decimalSymbol w:val=","/>
  <w:listSeparator w:val=";"/>
  <w14:docId w14:val="4924849F"/>
  <w15:chartTrackingRefBased/>
  <w15:docId w15:val="{6090B6A2-4F8F-481A-9C9F-AD9E59BAB6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1245C9"/>
    <w:pPr>
      <w:jc w:val="both"/>
    </w:pPr>
    <w:rPr>
      <w:rFonts w:ascii="Arial" w:hAnsi="Arial"/>
      <w:sz w:val="22"/>
      <w:szCs w:val="24"/>
      <w:lang w:val="cs-CZ"/>
    </w:rPr>
  </w:style>
  <w:style w:type="paragraph" w:styleId="berschrift1">
    <w:name w:val="heading 1"/>
    <w:basedOn w:val="Standard"/>
    <w:next w:val="Standard"/>
    <w:qFormat/>
    <w:rsid w:val="001245C9"/>
    <w:pPr>
      <w:keepNext/>
      <w:numPr>
        <w:numId w:val="15"/>
      </w:numPr>
      <w:pBdr>
        <w:bottom w:val="single" w:sz="12" w:space="1" w:color="auto"/>
      </w:pBdr>
      <w:spacing w:before="600" w:after="100"/>
      <w:outlineLvl w:val="0"/>
    </w:pPr>
    <w:rPr>
      <w:rFonts w:ascii="Arial Fett" w:hAnsi="Arial Fett" w:cs="Arial"/>
      <w:b/>
      <w:bCs/>
      <w:kern w:val="32"/>
      <w:szCs w:val="32"/>
    </w:rPr>
  </w:style>
  <w:style w:type="paragraph" w:styleId="berschrift2">
    <w:name w:val="heading 2"/>
    <w:basedOn w:val="berschrift1"/>
    <w:next w:val="Standard"/>
    <w:qFormat/>
    <w:rsid w:val="00D440AB"/>
    <w:pPr>
      <w:numPr>
        <w:ilvl w:val="1"/>
      </w:numPr>
      <w:pBdr>
        <w:bottom w:val="none" w:sz="0" w:space="0" w:color="auto"/>
      </w:pBdr>
      <w:spacing w:before="160" w:after="80"/>
      <w:outlineLvl w:val="1"/>
    </w:pPr>
    <w:rPr>
      <w:bCs w:val="0"/>
      <w:iCs/>
      <w:szCs w:val="28"/>
    </w:rPr>
  </w:style>
  <w:style w:type="paragraph" w:styleId="berschrift3">
    <w:name w:val="heading 3"/>
    <w:basedOn w:val="Standard"/>
    <w:next w:val="Standard"/>
    <w:qFormat/>
    <w:rsid w:val="001245C9"/>
    <w:pPr>
      <w:keepNext/>
      <w:spacing w:before="200" w:after="100"/>
      <w:outlineLvl w:val="2"/>
    </w:pPr>
    <w:rPr>
      <w:rFonts w:ascii="Arial Fett" w:hAnsi="Arial Fett" w:cs="Arial"/>
      <w:b/>
      <w:bCs/>
      <w:szCs w:val="26"/>
    </w:rPr>
  </w:style>
  <w:style w:type="paragraph" w:styleId="berschrift4">
    <w:name w:val="heading 4"/>
    <w:basedOn w:val="Standard"/>
    <w:next w:val="Standard"/>
    <w:qFormat/>
    <w:rsid w:val="001245C9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berschrift5">
    <w:name w:val="heading 5"/>
    <w:basedOn w:val="Standard"/>
    <w:next w:val="Standard"/>
    <w:qFormat/>
    <w:rsid w:val="001245C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qFormat/>
    <w:rsid w:val="001245C9"/>
    <w:p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berschrift7">
    <w:name w:val="heading 7"/>
    <w:basedOn w:val="Standard"/>
    <w:next w:val="Standard"/>
    <w:qFormat/>
    <w:rsid w:val="001245C9"/>
    <w:pPr>
      <w:spacing w:before="240" w:after="60"/>
      <w:outlineLvl w:val="6"/>
    </w:pPr>
    <w:rPr>
      <w:rFonts w:ascii="Times New Roman" w:hAnsi="Times New Roman"/>
      <w:sz w:val="24"/>
    </w:rPr>
  </w:style>
  <w:style w:type="paragraph" w:styleId="berschrift8">
    <w:name w:val="heading 8"/>
    <w:basedOn w:val="Standard"/>
    <w:next w:val="Standard"/>
    <w:qFormat/>
    <w:rsid w:val="001245C9"/>
    <w:p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berschrift9">
    <w:name w:val="heading 9"/>
    <w:basedOn w:val="Standard"/>
    <w:next w:val="Standard"/>
    <w:qFormat/>
    <w:rsid w:val="001245C9"/>
    <w:pPr>
      <w:spacing w:before="240" w:after="60"/>
      <w:outlineLvl w:val="8"/>
    </w:pPr>
    <w:rPr>
      <w:rFonts w:cs="Arial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semiHidden/>
    <w:pPr>
      <w:tabs>
        <w:tab w:val="center" w:pos="4536"/>
        <w:tab w:val="right" w:pos="9072"/>
      </w:tabs>
    </w:pPr>
    <w:rPr>
      <w:sz w:val="20"/>
    </w:r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paragraph" w:customStyle="1" w:styleId="plohy">
    <w:name w:val="přílohy"/>
    <w:basedOn w:val="Standard"/>
    <w:pPr>
      <w:tabs>
        <w:tab w:val="left" w:pos="1134"/>
      </w:tabs>
      <w:spacing w:before="200"/>
      <w:ind w:left="1134" w:hanging="1134"/>
    </w:pPr>
    <w:rPr>
      <w:rFonts w:ascii="Arial Fett" w:hAnsi="Arial Fett"/>
      <w:b/>
      <w:bCs/>
      <w:u w:val="words"/>
    </w:rPr>
  </w:style>
  <w:style w:type="paragraph" w:customStyle="1" w:styleId="Ploha1">
    <w:name w:val="Příloha 1"/>
    <w:basedOn w:val="Anstrich"/>
    <w:pPr>
      <w:numPr>
        <w:ilvl w:val="0"/>
        <w:numId w:val="11"/>
      </w:numPr>
      <w:tabs>
        <w:tab w:val="clear" w:pos="1080"/>
        <w:tab w:val="left" w:pos="1134"/>
      </w:tabs>
      <w:ind w:left="1134" w:hanging="1134"/>
    </w:pPr>
  </w:style>
  <w:style w:type="paragraph" w:customStyle="1" w:styleId="Anstrich">
    <w:name w:val="Anstrich"/>
    <w:basedOn w:val="Standard"/>
    <w:pPr>
      <w:numPr>
        <w:ilvl w:val="1"/>
        <w:numId w:val="6"/>
      </w:numPr>
      <w:tabs>
        <w:tab w:val="clear" w:pos="1477"/>
      </w:tabs>
      <w:spacing w:before="120"/>
      <w:ind w:left="284" w:hanging="284"/>
    </w:pPr>
    <w:rPr>
      <w:rFonts w:cs="Arial"/>
    </w:rPr>
  </w:style>
  <w:style w:type="paragraph" w:customStyle="1" w:styleId="Kstchen">
    <w:name w:val="Kästchen"/>
    <w:basedOn w:val="Standard"/>
    <w:pPr>
      <w:numPr>
        <w:numId w:val="9"/>
      </w:numPr>
      <w:tabs>
        <w:tab w:val="clear" w:pos="851"/>
        <w:tab w:val="left" w:pos="567"/>
      </w:tabs>
      <w:spacing w:before="100"/>
      <w:ind w:left="568" w:hanging="284"/>
    </w:pPr>
    <w:rPr>
      <w:rFonts w:cs="Arial"/>
    </w:rPr>
  </w:style>
  <w:style w:type="paragraph" w:customStyle="1" w:styleId="berschrift">
    <w:name w:val="Überschrift"/>
    <w:basedOn w:val="Standard"/>
    <w:pPr>
      <w:pBdr>
        <w:bottom w:val="single" w:sz="12" w:space="1" w:color="auto"/>
      </w:pBdr>
      <w:spacing w:before="600"/>
      <w:jc w:val="center"/>
    </w:pPr>
    <w:rPr>
      <w:rFonts w:cs="Arial"/>
      <w:b/>
      <w:bCs/>
    </w:rPr>
  </w:style>
  <w:style w:type="paragraph" w:customStyle="1" w:styleId="Kopfzeile2">
    <w:name w:val="Kopfzeile 2"/>
    <w:basedOn w:val="Kopfzeile"/>
    <w:pPr>
      <w:pBdr>
        <w:bottom w:val="single" w:sz="4" w:space="1" w:color="auto"/>
      </w:pBdr>
      <w:tabs>
        <w:tab w:val="clear" w:pos="4536"/>
        <w:tab w:val="clear" w:pos="9072"/>
        <w:tab w:val="right" w:pos="9356"/>
      </w:tabs>
    </w:pPr>
  </w:style>
  <w:style w:type="paragraph" w:styleId="Verzeichnis1">
    <w:name w:val="toc 1"/>
    <w:basedOn w:val="Standard"/>
    <w:next w:val="Standard"/>
    <w:autoRedefine/>
    <w:semiHidden/>
    <w:pPr>
      <w:spacing w:before="120" w:after="120"/>
    </w:pPr>
    <w:rPr>
      <w:rFonts w:ascii="Arial Fett" w:hAnsi="Arial Fett"/>
      <w:b/>
    </w:rPr>
  </w:style>
  <w:style w:type="paragraph" w:styleId="Verzeichnis2">
    <w:name w:val="toc 2"/>
    <w:basedOn w:val="Standard"/>
    <w:next w:val="Standard"/>
    <w:autoRedefine/>
    <w:semiHidden/>
    <w:pPr>
      <w:tabs>
        <w:tab w:val="left" w:pos="1134"/>
      </w:tabs>
      <w:spacing w:before="120" w:after="120"/>
      <w:ind w:left="1134" w:hanging="1134"/>
    </w:pPr>
    <w:rPr>
      <w:rFonts w:ascii="Arial Fett" w:hAnsi="Arial Fett"/>
      <w:b/>
      <w:bCs/>
      <w:noProof/>
      <w:szCs w:val="22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C3514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C3514"/>
    <w:rPr>
      <w:rFonts w:ascii="Tahoma" w:hAnsi="Tahoma" w:cs="Tahoma"/>
      <w:sz w:val="16"/>
      <w:szCs w:val="16"/>
      <w:lang w:val="cs-CZ"/>
    </w:rPr>
  </w:style>
  <w:style w:type="paragraph" w:customStyle="1" w:styleId="NummerierungBeschlussvorschlag">
    <w:name w:val="Nummerierung Beschlussvorschlag"/>
    <w:basedOn w:val="berschrift1"/>
    <w:rsid w:val="00B867C1"/>
    <w:pPr>
      <w:numPr>
        <w:numId w:val="0"/>
      </w:numPr>
      <w:pBdr>
        <w:bottom w:val="none" w:sz="0" w:space="0" w:color="auto"/>
      </w:pBdr>
      <w:tabs>
        <w:tab w:val="num" w:pos="567"/>
      </w:tabs>
      <w:spacing w:before="400" w:after="0"/>
      <w:ind w:left="567" w:hanging="567"/>
    </w:pPr>
    <w:rPr>
      <w:rFonts w:ascii="Arial" w:hAnsi="Arial"/>
      <w:b w:val="0"/>
    </w:rPr>
  </w:style>
  <w:style w:type="character" w:customStyle="1" w:styleId="KopfzeileZchn">
    <w:name w:val="Kopfzeile Zchn"/>
    <w:basedOn w:val="Absatz-Standardschriftart"/>
    <w:link w:val="Kopfzeile"/>
    <w:semiHidden/>
    <w:rsid w:val="00A324F5"/>
    <w:rPr>
      <w:rFonts w:ascii="Arial" w:hAnsi="Arial"/>
      <w:szCs w:val="24"/>
      <w:lang w:val="cs-CZ"/>
    </w:rPr>
  </w:style>
  <w:style w:type="paragraph" w:customStyle="1" w:styleId="Kopfzeile20">
    <w:name w:val="Kopfzeile2"/>
    <w:basedOn w:val="Kopfzeile"/>
    <w:rsid w:val="00A324F5"/>
    <w:pPr>
      <w:pBdr>
        <w:bottom w:val="single" w:sz="6" w:space="1" w:color="auto"/>
      </w:pBdr>
      <w:tabs>
        <w:tab w:val="clear" w:pos="4536"/>
        <w:tab w:val="clear" w:pos="9072"/>
        <w:tab w:val="right" w:pos="9356"/>
      </w:tabs>
      <w:spacing w:after="100"/>
    </w:pPr>
    <w:rPr>
      <w:sz w:val="14"/>
    </w:rPr>
  </w:style>
  <w:style w:type="paragraph" w:customStyle="1" w:styleId="Tabelle">
    <w:name w:val="Tabelle"/>
    <w:basedOn w:val="Standard"/>
    <w:next w:val="Standard"/>
    <w:link w:val="TabelleZchn"/>
    <w:qFormat/>
    <w:rsid w:val="0082273F"/>
    <w:pPr>
      <w:spacing w:before="120" w:after="120"/>
      <w:ind w:left="1418" w:hanging="1418"/>
    </w:pPr>
    <w:rPr>
      <w:rFonts w:eastAsia="Arial"/>
      <w:b/>
      <w:i/>
      <w:sz w:val="20"/>
      <w:szCs w:val="20"/>
      <w:lang w:val="de-DE"/>
    </w:rPr>
  </w:style>
  <w:style w:type="character" w:customStyle="1" w:styleId="TabelleZchn">
    <w:name w:val="Tabelle Zchn"/>
    <w:basedOn w:val="Absatz-Standardschriftart"/>
    <w:link w:val="Tabelle"/>
    <w:rsid w:val="0082273F"/>
    <w:rPr>
      <w:rFonts w:ascii="Arial" w:eastAsia="Arial" w:hAnsi="Arial"/>
      <w:b/>
      <w:i/>
    </w:rPr>
  </w:style>
  <w:style w:type="paragraph" w:styleId="Funotentext">
    <w:name w:val="footnote text"/>
    <w:basedOn w:val="Standard"/>
    <w:link w:val="FunotentextZchn"/>
    <w:uiPriority w:val="99"/>
    <w:unhideWhenUsed/>
    <w:rsid w:val="00DF4C79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DF4C79"/>
    <w:rPr>
      <w:rFonts w:ascii="Arial" w:hAnsi="Arial"/>
      <w:lang w:val="cs-CZ"/>
    </w:rPr>
  </w:style>
  <w:style w:type="character" w:styleId="Funotenzeichen">
    <w:name w:val="footnote reference"/>
    <w:basedOn w:val="Absatz-Standardschriftart"/>
    <w:uiPriority w:val="99"/>
    <w:semiHidden/>
    <w:unhideWhenUsed/>
    <w:rsid w:val="00DF4C79"/>
    <w:rPr>
      <w:vertAlign w:val="superscript"/>
    </w:rPr>
  </w:style>
  <w:style w:type="table" w:customStyle="1" w:styleId="Tabellengitternetz">
    <w:name w:val="Tabellengitternetz"/>
    <w:basedOn w:val="NormaleTabelle"/>
    <w:uiPriority w:val="59"/>
    <w:rsid w:val="005465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unoteunterTabelle">
    <w:name w:val="Fußnote unter Tabelle"/>
    <w:basedOn w:val="Standard"/>
    <w:link w:val="FunoteunterTabelleZchn"/>
    <w:qFormat/>
    <w:rsid w:val="00794B5D"/>
    <w:pPr>
      <w:spacing w:before="60"/>
      <w:ind w:left="284" w:hanging="284"/>
    </w:pPr>
    <w:rPr>
      <w:rFonts w:eastAsia="Arial"/>
      <w:sz w:val="16"/>
      <w:szCs w:val="16"/>
      <w:lang w:val="de-DE"/>
    </w:rPr>
  </w:style>
  <w:style w:type="character" w:customStyle="1" w:styleId="FunoteunterTabelleZchn">
    <w:name w:val="Fußnote unter Tabelle Zchn"/>
    <w:basedOn w:val="Absatz-Standardschriftart"/>
    <w:link w:val="FunoteunterTabelle"/>
    <w:rsid w:val="00794B5D"/>
    <w:rPr>
      <w:rFonts w:ascii="Arial" w:eastAsia="Arial" w:hAnsi="Arial"/>
      <w:sz w:val="16"/>
      <w:szCs w:val="16"/>
    </w:rPr>
  </w:style>
  <w:style w:type="paragraph" w:customStyle="1" w:styleId="StandardTabelle9pt">
    <w:name w:val="Standard Tabelle 9 pt"/>
    <w:basedOn w:val="Standard"/>
    <w:link w:val="StandardTabelle9ptZchn"/>
    <w:qFormat/>
    <w:rsid w:val="00794B5D"/>
    <w:pPr>
      <w:spacing w:before="20" w:after="20"/>
    </w:pPr>
    <w:rPr>
      <w:rFonts w:eastAsia="Arial"/>
      <w:sz w:val="18"/>
      <w:szCs w:val="18"/>
      <w:lang w:val="de-DE"/>
    </w:rPr>
  </w:style>
  <w:style w:type="character" w:customStyle="1" w:styleId="StandardTabelle9ptZchn">
    <w:name w:val="Standard Tabelle 9 pt Zchn"/>
    <w:basedOn w:val="Absatz-Standardschriftart"/>
    <w:link w:val="StandardTabelle9pt"/>
    <w:rsid w:val="00794B5D"/>
    <w:rPr>
      <w:rFonts w:ascii="Arial" w:eastAsia="Arial" w:hAnsi="Arial"/>
      <w:sz w:val="18"/>
      <w:szCs w:val="18"/>
    </w:rPr>
  </w:style>
  <w:style w:type="paragraph" w:styleId="berarbeitung">
    <w:name w:val="Revision"/>
    <w:hidden/>
    <w:uiPriority w:val="99"/>
    <w:semiHidden/>
    <w:rsid w:val="009D084D"/>
    <w:rPr>
      <w:rFonts w:ascii="Arial" w:hAnsi="Arial"/>
      <w:sz w:val="22"/>
      <w:szCs w:val="24"/>
      <w:lang w:val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K:\Vorlagen\IKSE-Word\Anlage_Vorlage_cz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5388A7-9804-4EEB-B99A-552DA22778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Anlage_Vorlage_cz.dot</Template>
  <TotalTime>0</TotalTime>
  <Pages>2</Pages>
  <Words>405</Words>
  <Characters>2756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Bericht</vt:lpstr>
    </vt:vector>
  </TitlesOfParts>
  <Company>IKSE</Company>
  <LinksUpToDate>false</LinksUpToDate>
  <CharactersWithSpaces>3155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Bericht</dc:title>
  <dc:subject/>
  <dc:creator>petr</dc:creator>
  <cp:keywords/>
  <dc:description/>
  <cp:lastModifiedBy>Knotek, Pavel</cp:lastModifiedBy>
  <cp:revision>28</cp:revision>
  <cp:lastPrinted>2017-08-31T08:08:00Z</cp:lastPrinted>
  <dcterms:created xsi:type="dcterms:W3CDTF">2017-08-08T09:12:00Z</dcterms:created>
  <dcterms:modified xsi:type="dcterms:W3CDTF">2017-11-06T12:18:00Z</dcterms:modified>
</cp:coreProperties>
</file>